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60"/>
        <w:gridCol w:w="5055"/>
      </w:tblGrid>
      <w:tr w:rsidR="00E177A9" w:rsidRPr="00E177A9" w:rsidTr="00E177A9">
        <w:trPr>
          <w:trHeight w:val="405"/>
          <w:tblCellSpacing w:w="0" w:type="dxa"/>
          <w:jc w:val="center"/>
        </w:trPr>
        <w:tc>
          <w:tcPr>
            <w:tcW w:w="87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各用人单位主管部门和各有关区县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联系方式</w:t>
            </w:r>
          </w:p>
        </w:tc>
      </w:tr>
      <w:tr w:rsidR="00E177A9" w:rsidRPr="00E177A9" w:rsidTr="00E177A9">
        <w:trPr>
          <w:trHeight w:val="312"/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各用人单位主管部门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市公安局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86751067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市司法局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86786786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市教育局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86787710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市环保局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86787837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市民政局 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86786715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市国土资源局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86786983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市规划局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84799072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市旅游局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86787599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市文广新局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85356076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市水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86787402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市林业局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86787585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市卫生局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86787662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市供销社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87217980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市统计局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86788072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市粮食局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86788267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各有关区、县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新城区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87446425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碑林区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85350386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雁塔区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85575109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莲</w:t>
            </w:r>
            <w:proofErr w:type="gramEnd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湖区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87335959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灞桥区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83551151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未央区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86284011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阎良区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86205261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临潼区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83823290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长安区人社局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85285162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蓝田县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18802976802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周至县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87113650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户县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84822711</w:t>
            </w:r>
          </w:p>
        </w:tc>
      </w:tr>
      <w:tr w:rsidR="00E177A9" w:rsidRPr="00E177A9" w:rsidTr="00E177A9">
        <w:trPr>
          <w:tblCellSpacing w:w="0" w:type="dxa"/>
          <w:jc w:val="center"/>
        </w:trPr>
        <w:tc>
          <w:tcPr>
            <w:tcW w:w="3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高陵县</w:t>
            </w:r>
            <w:proofErr w:type="gramStart"/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A9" w:rsidRPr="00E177A9" w:rsidRDefault="00E177A9" w:rsidP="00E177A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77A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86913475</w:t>
            </w:r>
          </w:p>
        </w:tc>
      </w:tr>
    </w:tbl>
    <w:p w:rsidR="00FC39B2" w:rsidRDefault="00FC39B2"/>
    <w:sectPr w:rsidR="00FC39B2" w:rsidSect="00F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77A9"/>
    <w:rsid w:val="00E177A9"/>
    <w:rsid w:val="00FC3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9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5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435</Characters>
  <Application>Microsoft Office Word</Application>
  <DocSecurity>0</DocSecurity>
  <Lines>3</Lines>
  <Paragraphs>1</Paragraphs>
  <ScaleCrop>false</ScaleCrop>
  <Company>微软中国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2014-07-11T01:54:00Z</dcterms:created>
  <dcterms:modified xsi:type="dcterms:W3CDTF">2014-07-11T01:54:00Z</dcterms:modified>
</cp:coreProperties>
</file>